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514C4">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法国探亲签证所需材料</w:t>
      </w:r>
    </w:p>
    <w:p w14:paraId="14FC5DF2">
      <w:pPr>
        <w:jc w:val="center"/>
        <w:rPr>
          <w:rFonts w:hint="eastAsia" w:ascii="微软雅黑" w:hAnsi="微软雅黑" w:eastAsia="微软雅黑" w:cs="微软雅黑"/>
          <w:sz w:val="18"/>
          <w:szCs w:val="18"/>
          <w:lang w:val="en-US" w:eastAsia="zh-CN"/>
        </w:rPr>
      </w:pPr>
    </w:p>
    <w:p w14:paraId="2DE9814A">
      <w:pPr>
        <w:ind w:firstLine="360" w:firstLineChars="200"/>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法国探亲签证适用于以入境目的为探亲申请人，且停留时间不超过90天。</w:t>
      </w:r>
    </w:p>
    <w:p w14:paraId="1673940F">
      <w:pPr>
        <w:ind w:firstLine="360" w:firstLineChars="200"/>
        <w:jc w:val="both"/>
        <w:rPr>
          <w:rFonts w:hint="eastAsia" w:ascii="微软雅黑" w:hAnsi="微软雅黑" w:eastAsia="微软雅黑" w:cs="微软雅黑"/>
          <w:sz w:val="18"/>
          <w:szCs w:val="18"/>
          <w:lang w:val="en-US" w:eastAsia="zh-CN"/>
        </w:rPr>
      </w:pPr>
    </w:p>
    <w:p w14:paraId="7B426FDA">
      <w:pPr>
        <w:ind w:firstLine="360" w:firstLineChars="200"/>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签证类型：法国探亲签证</w:t>
      </w:r>
      <w:bookmarkStart w:id="0" w:name="_GoBack"/>
      <w:bookmarkEnd w:id="0"/>
    </w:p>
    <w:p w14:paraId="711C520B">
      <w:pPr>
        <w:ind w:firstLine="360" w:firstLineChars="200"/>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有效期限：3个月</w:t>
      </w:r>
    </w:p>
    <w:p w14:paraId="55A9B96A">
      <w:pPr>
        <w:ind w:firstLine="360" w:firstLineChars="200"/>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停留期限：以使馆签发为主</w:t>
      </w:r>
    </w:p>
    <w:p w14:paraId="734A47CB">
      <w:pPr>
        <w:ind w:firstLine="360" w:firstLineChars="200"/>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入境次数：单次</w:t>
      </w:r>
    </w:p>
    <w:p w14:paraId="31B6C5BD">
      <w:pPr>
        <w:ind w:firstLine="360" w:firstLineChars="200"/>
        <w:jc w:val="both"/>
        <w:rPr>
          <w:rFonts w:hint="eastAsia" w:ascii="微软雅黑" w:hAnsi="微软雅黑" w:eastAsia="微软雅黑" w:cs="微软雅黑"/>
          <w:sz w:val="18"/>
          <w:szCs w:val="18"/>
          <w:lang w:val="en-US" w:eastAsia="zh-CN"/>
        </w:rPr>
      </w:pPr>
    </w:p>
    <w:tbl>
      <w:tblPr>
        <w:tblStyle w:val="5"/>
        <w:tblW w:w="7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783"/>
        <w:gridCol w:w="3000"/>
      </w:tblGrid>
      <w:tr w14:paraId="1B22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shd w:val="clear" w:color="auto" w:fill="0070C0"/>
          </w:tcPr>
          <w:p w14:paraId="240BD962">
            <w:pPr>
              <w:jc w:val="cente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pPr>
            <w: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t>签发对象</w:t>
            </w:r>
          </w:p>
        </w:tc>
        <w:tc>
          <w:tcPr>
            <w:tcW w:w="2783" w:type="dxa"/>
            <w:shd w:val="clear" w:color="auto" w:fill="0070C0"/>
          </w:tcPr>
          <w:p w14:paraId="71668BD8">
            <w:pPr>
              <w:jc w:val="cente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pPr>
            <w: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t>所需材料</w:t>
            </w:r>
          </w:p>
        </w:tc>
        <w:tc>
          <w:tcPr>
            <w:tcW w:w="3000" w:type="dxa"/>
            <w:shd w:val="clear" w:color="auto" w:fill="0070C0"/>
          </w:tcPr>
          <w:p w14:paraId="62E52068">
            <w:pPr>
              <w:jc w:val="cente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pPr>
            <w:r>
              <w:rPr>
                <w:rFonts w:hint="eastAsia" w:ascii="微软雅黑" w:hAnsi="微软雅黑" w:eastAsia="微软雅黑" w:cs="微软雅黑"/>
                <w:b/>
                <w:bCs/>
                <w:color w:val="FFFFFF" w:themeColor="background1"/>
                <w:sz w:val="18"/>
                <w:szCs w:val="18"/>
                <w:vertAlign w:val="baseline"/>
                <w:lang w:val="en-US" w:eastAsia="zh-CN"/>
                <w14:textFill>
                  <w14:solidFill>
                    <w14:schemeClr w14:val="bg1"/>
                  </w14:solidFill>
                </w14:textFill>
              </w:rPr>
              <w:t>材料要求</w:t>
            </w:r>
          </w:p>
        </w:tc>
      </w:tr>
      <w:tr w14:paraId="2B53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restart"/>
          </w:tcPr>
          <w:p w14:paraId="10E788AE">
            <w:pPr>
              <w:jc w:val="both"/>
              <w:rPr>
                <w:rFonts w:hint="eastAsia" w:ascii="微软雅黑" w:hAnsi="微软雅黑" w:eastAsia="微软雅黑" w:cs="微软雅黑"/>
                <w:sz w:val="18"/>
                <w:szCs w:val="18"/>
                <w:vertAlign w:val="baseline"/>
                <w:lang w:val="en-US" w:eastAsia="zh-CN"/>
              </w:rPr>
            </w:pPr>
          </w:p>
          <w:p w14:paraId="5929C15B">
            <w:pPr>
              <w:jc w:val="both"/>
              <w:rPr>
                <w:rFonts w:hint="eastAsia" w:ascii="微软雅黑" w:hAnsi="微软雅黑" w:eastAsia="微软雅黑" w:cs="微软雅黑"/>
                <w:sz w:val="18"/>
                <w:szCs w:val="18"/>
                <w:vertAlign w:val="baseline"/>
                <w:lang w:val="en-US" w:eastAsia="zh-CN"/>
              </w:rPr>
            </w:pPr>
          </w:p>
          <w:p w14:paraId="488677B0">
            <w:pPr>
              <w:jc w:val="both"/>
              <w:rPr>
                <w:rFonts w:hint="eastAsia" w:ascii="微软雅黑" w:hAnsi="微软雅黑" w:eastAsia="微软雅黑" w:cs="微软雅黑"/>
                <w:sz w:val="18"/>
                <w:szCs w:val="18"/>
                <w:vertAlign w:val="baseline"/>
                <w:lang w:val="en-US" w:eastAsia="zh-CN"/>
              </w:rPr>
            </w:pPr>
          </w:p>
          <w:p w14:paraId="65C449D1">
            <w:pPr>
              <w:jc w:val="both"/>
              <w:rPr>
                <w:rFonts w:hint="eastAsia" w:ascii="微软雅黑" w:hAnsi="微软雅黑" w:eastAsia="微软雅黑" w:cs="微软雅黑"/>
                <w:sz w:val="18"/>
                <w:szCs w:val="18"/>
                <w:vertAlign w:val="baseline"/>
                <w:lang w:val="en-US" w:eastAsia="zh-CN"/>
              </w:rPr>
            </w:pPr>
          </w:p>
          <w:p w14:paraId="2E3A246E">
            <w:pPr>
              <w:jc w:val="both"/>
              <w:rPr>
                <w:rFonts w:hint="eastAsia" w:ascii="微软雅黑" w:hAnsi="微软雅黑" w:eastAsia="微软雅黑" w:cs="微软雅黑"/>
                <w:sz w:val="18"/>
                <w:szCs w:val="18"/>
                <w:vertAlign w:val="baseline"/>
                <w:lang w:val="en-US" w:eastAsia="zh-CN"/>
              </w:rPr>
            </w:pPr>
          </w:p>
          <w:p w14:paraId="0268F8BC">
            <w:pPr>
              <w:jc w:val="both"/>
              <w:rPr>
                <w:rFonts w:hint="eastAsia" w:ascii="微软雅黑" w:hAnsi="微软雅黑" w:eastAsia="微软雅黑" w:cs="微软雅黑"/>
                <w:sz w:val="18"/>
                <w:szCs w:val="18"/>
                <w:vertAlign w:val="baseline"/>
                <w:lang w:val="en-US" w:eastAsia="zh-CN"/>
              </w:rPr>
            </w:pPr>
          </w:p>
          <w:p w14:paraId="5478C634">
            <w:pPr>
              <w:jc w:val="both"/>
              <w:rPr>
                <w:rFonts w:hint="eastAsia" w:ascii="微软雅黑" w:hAnsi="微软雅黑" w:eastAsia="微软雅黑" w:cs="微软雅黑"/>
                <w:sz w:val="18"/>
                <w:szCs w:val="18"/>
                <w:vertAlign w:val="baseline"/>
                <w:lang w:val="en-US" w:eastAsia="zh-CN"/>
              </w:rPr>
            </w:pPr>
          </w:p>
          <w:p w14:paraId="6209CD4E">
            <w:pPr>
              <w:jc w:val="both"/>
              <w:rPr>
                <w:rFonts w:hint="eastAsia" w:ascii="微软雅黑" w:hAnsi="微软雅黑" w:eastAsia="微软雅黑" w:cs="微软雅黑"/>
                <w:sz w:val="18"/>
                <w:szCs w:val="18"/>
                <w:vertAlign w:val="baseline"/>
                <w:lang w:val="en-US" w:eastAsia="zh-CN"/>
              </w:rPr>
            </w:pPr>
          </w:p>
          <w:p w14:paraId="79EE09D1">
            <w:pPr>
              <w:jc w:val="both"/>
              <w:rPr>
                <w:rFonts w:hint="eastAsia" w:ascii="微软雅黑" w:hAnsi="微软雅黑" w:eastAsia="微软雅黑" w:cs="微软雅黑"/>
                <w:sz w:val="18"/>
                <w:szCs w:val="18"/>
                <w:vertAlign w:val="baseline"/>
                <w:lang w:val="en-US" w:eastAsia="zh-CN"/>
              </w:rPr>
            </w:pPr>
          </w:p>
          <w:p w14:paraId="7CE603DD">
            <w:pPr>
              <w:jc w:val="both"/>
              <w:rPr>
                <w:rFonts w:hint="eastAsia" w:ascii="微软雅黑" w:hAnsi="微软雅黑" w:eastAsia="微软雅黑" w:cs="微软雅黑"/>
                <w:sz w:val="18"/>
                <w:szCs w:val="18"/>
                <w:vertAlign w:val="baseline"/>
                <w:lang w:val="en-US" w:eastAsia="zh-CN"/>
              </w:rPr>
            </w:pPr>
          </w:p>
          <w:p w14:paraId="01EE8C6B">
            <w:pPr>
              <w:jc w:val="both"/>
              <w:rPr>
                <w:rFonts w:hint="eastAsia" w:ascii="微软雅黑" w:hAnsi="微软雅黑" w:eastAsia="微软雅黑" w:cs="微软雅黑"/>
                <w:sz w:val="18"/>
                <w:szCs w:val="18"/>
                <w:vertAlign w:val="baseline"/>
                <w:lang w:val="en-US" w:eastAsia="zh-CN"/>
              </w:rPr>
            </w:pPr>
          </w:p>
          <w:p w14:paraId="47E4AB0B">
            <w:pPr>
              <w:jc w:val="both"/>
              <w:rPr>
                <w:rFonts w:hint="eastAsia" w:ascii="微软雅黑" w:hAnsi="微软雅黑" w:eastAsia="微软雅黑" w:cs="微软雅黑"/>
                <w:sz w:val="18"/>
                <w:szCs w:val="18"/>
                <w:vertAlign w:val="baseline"/>
                <w:lang w:val="en-US" w:eastAsia="zh-CN"/>
              </w:rPr>
            </w:pPr>
          </w:p>
          <w:p w14:paraId="6C7CA3C3">
            <w:pPr>
              <w:jc w:val="both"/>
              <w:rPr>
                <w:rFonts w:hint="eastAsia" w:ascii="微软雅黑" w:hAnsi="微软雅黑" w:eastAsia="微软雅黑" w:cs="微软雅黑"/>
                <w:sz w:val="18"/>
                <w:szCs w:val="18"/>
                <w:vertAlign w:val="baseline"/>
                <w:lang w:val="en-US" w:eastAsia="zh-CN"/>
              </w:rPr>
            </w:pPr>
          </w:p>
          <w:p w14:paraId="767D9A4C">
            <w:pPr>
              <w:jc w:val="both"/>
              <w:rPr>
                <w:rFonts w:hint="eastAsia" w:ascii="微软雅黑" w:hAnsi="微软雅黑" w:eastAsia="微软雅黑" w:cs="微软雅黑"/>
                <w:sz w:val="18"/>
                <w:szCs w:val="18"/>
                <w:vertAlign w:val="baseline"/>
                <w:lang w:val="en-US" w:eastAsia="zh-CN"/>
              </w:rPr>
            </w:pPr>
          </w:p>
          <w:p w14:paraId="3C8C818F">
            <w:pPr>
              <w:jc w:val="both"/>
              <w:rPr>
                <w:rFonts w:hint="eastAsia" w:ascii="微软雅黑" w:hAnsi="微软雅黑" w:eastAsia="微软雅黑" w:cs="微软雅黑"/>
                <w:sz w:val="18"/>
                <w:szCs w:val="18"/>
                <w:vertAlign w:val="baseline"/>
                <w:lang w:val="en-US" w:eastAsia="zh-CN"/>
              </w:rPr>
            </w:pPr>
          </w:p>
          <w:p w14:paraId="5B75EEE3">
            <w:pPr>
              <w:jc w:val="both"/>
              <w:rPr>
                <w:rFonts w:hint="eastAsia" w:ascii="微软雅黑" w:hAnsi="微软雅黑" w:eastAsia="微软雅黑" w:cs="微软雅黑"/>
                <w:sz w:val="18"/>
                <w:szCs w:val="18"/>
                <w:vertAlign w:val="baseline"/>
                <w:lang w:val="en-US" w:eastAsia="zh-CN"/>
              </w:rPr>
            </w:pPr>
          </w:p>
          <w:p w14:paraId="1A1173D5">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以探亲为入境目的</w:t>
            </w:r>
          </w:p>
        </w:tc>
        <w:tc>
          <w:tcPr>
            <w:tcW w:w="2783" w:type="dxa"/>
          </w:tcPr>
          <w:p w14:paraId="4068FEC1">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护照</w:t>
            </w:r>
          </w:p>
        </w:tc>
        <w:tc>
          <w:tcPr>
            <w:tcW w:w="3000" w:type="dxa"/>
          </w:tcPr>
          <w:p w14:paraId="781FF1F0">
            <w:pPr>
              <w:jc w:val="both"/>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•有效期需超过所申请签证有效期三个月</w:t>
            </w:r>
          </w:p>
          <w:p w14:paraId="565394BD">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•至少有两页供使用的签证空白页</w:t>
            </w:r>
          </w:p>
          <w:p w14:paraId="174FBF1A">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•护照发放期不能超过十年</w:t>
            </w:r>
          </w:p>
        </w:tc>
      </w:tr>
      <w:tr w14:paraId="0ACE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84882B0">
            <w:pPr>
              <w:jc w:val="both"/>
              <w:rPr>
                <w:rFonts w:hint="eastAsia" w:ascii="微软雅黑" w:hAnsi="微软雅黑" w:eastAsia="微软雅黑" w:cs="微软雅黑"/>
                <w:sz w:val="18"/>
                <w:szCs w:val="18"/>
                <w:vertAlign w:val="baseline"/>
                <w:lang w:val="en-US" w:eastAsia="zh-CN"/>
              </w:rPr>
            </w:pPr>
          </w:p>
        </w:tc>
        <w:tc>
          <w:tcPr>
            <w:tcW w:w="2783" w:type="dxa"/>
          </w:tcPr>
          <w:p w14:paraId="167DF748">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照片</w:t>
            </w:r>
          </w:p>
        </w:tc>
        <w:tc>
          <w:tcPr>
            <w:tcW w:w="3000" w:type="dxa"/>
          </w:tcPr>
          <w:p w14:paraId="596B0690">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近6个月内拍摄彩色照片1张</w:t>
            </w:r>
          </w:p>
          <w:p w14:paraId="040A21DE">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规格：35mmX45mm 长方形</w:t>
            </w:r>
          </w:p>
          <w:p w14:paraId="36E5D687">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白色背景</w:t>
            </w:r>
          </w:p>
        </w:tc>
      </w:tr>
      <w:tr w14:paraId="14F6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503428E0">
            <w:pPr>
              <w:jc w:val="both"/>
              <w:rPr>
                <w:rFonts w:hint="eastAsia" w:ascii="微软雅黑" w:hAnsi="微软雅黑" w:eastAsia="微软雅黑" w:cs="微软雅黑"/>
                <w:sz w:val="18"/>
                <w:szCs w:val="18"/>
                <w:vertAlign w:val="baseline"/>
                <w:lang w:val="en-US" w:eastAsia="zh-CN"/>
              </w:rPr>
            </w:pPr>
          </w:p>
        </w:tc>
        <w:tc>
          <w:tcPr>
            <w:tcW w:w="2783" w:type="dxa"/>
          </w:tcPr>
          <w:p w14:paraId="6C793C77">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 xml:space="preserve">短期申根签证申请表原件 </w:t>
            </w:r>
          </w:p>
        </w:tc>
        <w:tc>
          <w:tcPr>
            <w:tcW w:w="3000" w:type="dxa"/>
          </w:tcPr>
          <w:p w14:paraId="7AF7B6BA">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申请表需用英文或法文填写</w:t>
            </w:r>
          </w:p>
          <w:p w14:paraId="0185E254">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申请者本人签名</w:t>
            </w:r>
          </w:p>
        </w:tc>
      </w:tr>
      <w:tr w14:paraId="0178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CEC441F">
            <w:pPr>
              <w:jc w:val="both"/>
              <w:rPr>
                <w:rFonts w:hint="eastAsia" w:ascii="微软雅黑" w:hAnsi="微软雅黑" w:eastAsia="微软雅黑" w:cs="微软雅黑"/>
                <w:sz w:val="18"/>
                <w:szCs w:val="18"/>
                <w:vertAlign w:val="baseline"/>
                <w:lang w:val="en-US" w:eastAsia="zh-CN"/>
              </w:rPr>
            </w:pPr>
          </w:p>
        </w:tc>
        <w:tc>
          <w:tcPr>
            <w:tcW w:w="2783" w:type="dxa"/>
          </w:tcPr>
          <w:p w14:paraId="32B53A90">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户口本</w:t>
            </w:r>
          </w:p>
        </w:tc>
        <w:tc>
          <w:tcPr>
            <w:tcW w:w="3000" w:type="dxa"/>
          </w:tcPr>
          <w:p w14:paraId="113CE2B1">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•申请人本人整本户口本信息 •如是集体户口，提供集体户口首页和本人页 </w:t>
            </w:r>
          </w:p>
        </w:tc>
      </w:tr>
      <w:tr w14:paraId="038C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72CBBB0">
            <w:pPr>
              <w:jc w:val="both"/>
              <w:rPr>
                <w:rFonts w:hint="eastAsia" w:ascii="微软雅黑" w:hAnsi="微软雅黑" w:eastAsia="微软雅黑" w:cs="微软雅黑"/>
                <w:sz w:val="18"/>
                <w:szCs w:val="18"/>
                <w:vertAlign w:val="baseline"/>
                <w:lang w:val="en-US" w:eastAsia="zh-CN"/>
              </w:rPr>
            </w:pPr>
          </w:p>
        </w:tc>
        <w:tc>
          <w:tcPr>
            <w:tcW w:w="2783" w:type="dxa"/>
          </w:tcPr>
          <w:p w14:paraId="2B8200C1">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邀请信</w:t>
            </w:r>
          </w:p>
        </w:tc>
        <w:tc>
          <w:tcPr>
            <w:tcW w:w="3000" w:type="dxa"/>
          </w:tcPr>
          <w:p w14:paraId="7F9F0E9A">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•计划在法国逗留的时间、赴法目的和日程、经济担保以及行程安排。邀请函必须由邀请方亲笔签名。</w:t>
            </w:r>
          </w:p>
        </w:tc>
      </w:tr>
      <w:tr w14:paraId="6A77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D3F0E68">
            <w:pPr>
              <w:jc w:val="both"/>
              <w:rPr>
                <w:rFonts w:hint="eastAsia" w:ascii="微软雅黑" w:hAnsi="微软雅黑" w:eastAsia="微软雅黑" w:cs="微软雅黑"/>
                <w:sz w:val="18"/>
                <w:szCs w:val="18"/>
                <w:vertAlign w:val="baseline"/>
                <w:lang w:val="en-US" w:eastAsia="zh-CN"/>
              </w:rPr>
            </w:pPr>
          </w:p>
        </w:tc>
        <w:tc>
          <w:tcPr>
            <w:tcW w:w="2783" w:type="dxa"/>
          </w:tcPr>
          <w:p w14:paraId="393F399E">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机票订单</w:t>
            </w:r>
          </w:p>
        </w:tc>
        <w:tc>
          <w:tcPr>
            <w:tcW w:w="3000" w:type="dxa"/>
          </w:tcPr>
          <w:p w14:paraId="30DA62D9">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往返法国机票订单复印件</w:t>
            </w:r>
          </w:p>
        </w:tc>
      </w:tr>
      <w:tr w14:paraId="7177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FDF2087">
            <w:pPr>
              <w:jc w:val="both"/>
              <w:rPr>
                <w:rFonts w:hint="eastAsia" w:ascii="微软雅黑" w:hAnsi="微软雅黑" w:eastAsia="微软雅黑" w:cs="微软雅黑"/>
                <w:sz w:val="18"/>
                <w:szCs w:val="18"/>
                <w:vertAlign w:val="baseline"/>
                <w:lang w:val="en-US" w:eastAsia="zh-CN"/>
              </w:rPr>
            </w:pPr>
          </w:p>
        </w:tc>
        <w:tc>
          <w:tcPr>
            <w:tcW w:w="2783" w:type="dxa"/>
          </w:tcPr>
          <w:p w14:paraId="5DB05467">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在职证明</w:t>
            </w:r>
          </w:p>
        </w:tc>
        <w:tc>
          <w:tcPr>
            <w:tcW w:w="3000" w:type="dxa"/>
          </w:tcPr>
          <w:p w14:paraId="54EFE584">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由雇主出具的证明信（英文件,或者中文件附上英文翻译）</w:t>
            </w:r>
          </w:p>
          <w:p w14:paraId="162DB125">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需使用公司正式的信头纸并加盖公章、签字</w:t>
            </w:r>
          </w:p>
          <w:p w14:paraId="4691C5C6">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明确日期及如下信息：任职公司的地址、电话和传真号码、 任职公司签字人员的姓名和职务、申请人姓名、职务、收入和工作年限、 访问目的、公司为申请人保留职位证明、费用承担方以及准假证明、</w:t>
            </w:r>
          </w:p>
          <w:p w14:paraId="1D28CD8A">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注意：</w:t>
            </w:r>
            <w:r>
              <w:rPr>
                <w:rFonts w:hint="eastAsia" w:ascii="微软雅黑" w:hAnsi="微软雅黑" w:eastAsia="微软雅黑" w:cs="微软雅黑"/>
                <w:sz w:val="18"/>
                <w:szCs w:val="18"/>
                <w:vertAlign w:val="baseline"/>
                <w:lang w:val="en-US" w:eastAsia="zh-CN"/>
              </w:rPr>
              <w:t>若原件为中文，则须提供法文或英文翻译件</w:t>
            </w:r>
          </w:p>
        </w:tc>
      </w:tr>
      <w:tr w14:paraId="4276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1" w:type="dxa"/>
            <w:vMerge w:val="continue"/>
          </w:tcPr>
          <w:p w14:paraId="4B5E8951">
            <w:pPr>
              <w:jc w:val="both"/>
              <w:rPr>
                <w:rFonts w:hint="eastAsia" w:ascii="微软雅黑" w:hAnsi="微软雅黑" w:eastAsia="微软雅黑" w:cs="微软雅黑"/>
                <w:sz w:val="18"/>
                <w:szCs w:val="18"/>
                <w:vertAlign w:val="baseline"/>
                <w:lang w:val="en-US" w:eastAsia="zh-CN"/>
              </w:rPr>
            </w:pPr>
          </w:p>
        </w:tc>
        <w:tc>
          <w:tcPr>
            <w:tcW w:w="2783" w:type="dxa"/>
          </w:tcPr>
          <w:p w14:paraId="547C0274">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银行卡对账单</w:t>
            </w:r>
          </w:p>
        </w:tc>
        <w:tc>
          <w:tcPr>
            <w:tcW w:w="3000" w:type="dxa"/>
          </w:tcPr>
          <w:p w14:paraId="2DD2D2E4">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银行活期存折或活期银行卡（信用卡除外）最近三个月的进出账单</w:t>
            </w:r>
          </w:p>
        </w:tc>
      </w:tr>
      <w:tr w14:paraId="21D2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6FD9420">
            <w:pPr>
              <w:jc w:val="both"/>
              <w:rPr>
                <w:rFonts w:hint="eastAsia" w:ascii="微软雅黑" w:hAnsi="微软雅黑" w:eastAsia="微软雅黑" w:cs="微软雅黑"/>
                <w:sz w:val="18"/>
                <w:szCs w:val="18"/>
                <w:vertAlign w:val="baseline"/>
                <w:lang w:val="en-US" w:eastAsia="zh-CN"/>
              </w:rPr>
            </w:pPr>
          </w:p>
        </w:tc>
        <w:tc>
          <w:tcPr>
            <w:tcW w:w="2783" w:type="dxa"/>
          </w:tcPr>
          <w:p w14:paraId="6C7323C5">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证明与邀请方关系的材料</w:t>
            </w:r>
          </w:p>
        </w:tc>
        <w:tc>
          <w:tcPr>
            <w:tcW w:w="3000" w:type="dxa"/>
          </w:tcPr>
          <w:p w14:paraId="78650C54">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•证明申请人和邀请人为朋友关系的文件原件、照片原件等</w:t>
            </w:r>
          </w:p>
        </w:tc>
      </w:tr>
      <w:tr w14:paraId="76D2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0F72B8CB">
            <w:pPr>
              <w:jc w:val="both"/>
              <w:rPr>
                <w:rFonts w:hint="eastAsia" w:ascii="微软雅黑" w:hAnsi="微软雅黑" w:eastAsia="微软雅黑" w:cs="微软雅黑"/>
                <w:sz w:val="18"/>
                <w:szCs w:val="18"/>
                <w:vertAlign w:val="baseline"/>
                <w:lang w:val="en-US" w:eastAsia="zh-CN"/>
              </w:rPr>
            </w:pPr>
          </w:p>
        </w:tc>
        <w:tc>
          <w:tcPr>
            <w:tcW w:w="2783" w:type="dxa"/>
          </w:tcPr>
          <w:p w14:paraId="35D7B2C0">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退休证</w:t>
            </w:r>
          </w:p>
        </w:tc>
        <w:tc>
          <w:tcPr>
            <w:tcW w:w="3000" w:type="dxa"/>
          </w:tcPr>
          <w:p w14:paraId="00595439">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vertAlign w:val="baseline"/>
                <w:lang w:val="en-US" w:eastAsia="zh-CN"/>
              </w:rPr>
              <w:t>退休证明原件复印件</w:t>
            </w:r>
          </w:p>
        </w:tc>
      </w:tr>
      <w:tr w14:paraId="248E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64635B74">
            <w:pPr>
              <w:jc w:val="both"/>
              <w:rPr>
                <w:rFonts w:hint="eastAsia" w:ascii="微软雅黑" w:hAnsi="微软雅黑" w:eastAsia="微软雅黑" w:cs="微软雅黑"/>
                <w:sz w:val="18"/>
                <w:szCs w:val="18"/>
                <w:vertAlign w:val="baseline"/>
                <w:lang w:val="en-US" w:eastAsia="zh-CN"/>
              </w:rPr>
            </w:pPr>
          </w:p>
        </w:tc>
        <w:tc>
          <w:tcPr>
            <w:tcW w:w="2783" w:type="dxa"/>
          </w:tcPr>
          <w:p w14:paraId="5AF72273">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在校证明或毕业证</w:t>
            </w:r>
          </w:p>
        </w:tc>
        <w:tc>
          <w:tcPr>
            <w:tcW w:w="3000" w:type="dxa"/>
          </w:tcPr>
          <w:p w14:paraId="72205604">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•学校在读证明或最近的毕业证</w:t>
            </w:r>
          </w:p>
          <w:p w14:paraId="18327707">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•由学校出具的写明当事人姓名、就读年级和允许其请假赴法的证明原件，该证明材料上须标明学校的地址、联系方式，加盖学校公章，还须写上开具该证明的负责人的职务、姓名并由其签字</w:t>
            </w:r>
          </w:p>
        </w:tc>
      </w:tr>
      <w:tr w14:paraId="2824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54D25BA">
            <w:pPr>
              <w:jc w:val="both"/>
              <w:rPr>
                <w:rFonts w:hint="eastAsia" w:ascii="微软雅黑" w:hAnsi="微软雅黑" w:eastAsia="微软雅黑" w:cs="微软雅黑"/>
                <w:sz w:val="18"/>
                <w:szCs w:val="18"/>
                <w:vertAlign w:val="baseline"/>
                <w:lang w:val="en-US" w:eastAsia="zh-CN"/>
              </w:rPr>
            </w:pPr>
          </w:p>
        </w:tc>
        <w:tc>
          <w:tcPr>
            <w:tcW w:w="2783" w:type="dxa"/>
          </w:tcPr>
          <w:p w14:paraId="71A63F72">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担保人财务证明</w:t>
            </w:r>
          </w:p>
        </w:tc>
        <w:tc>
          <w:tcPr>
            <w:tcW w:w="3000" w:type="dxa"/>
          </w:tcPr>
          <w:p w14:paraId="33A37D4D">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•如果担保人在申根国居住应提交</w:t>
            </w:r>
            <w:r>
              <w:rPr>
                <w:rFonts w:hint="eastAsia" w:ascii="微软雅黑" w:hAnsi="微软雅黑" w:eastAsia="微软雅黑" w:cs="微软雅黑"/>
                <w:sz w:val="18"/>
                <w:szCs w:val="18"/>
                <w:lang w:eastAsia="zh-CN"/>
              </w:rPr>
              <w:t>：</w:t>
            </w:r>
          </w:p>
          <w:p w14:paraId="3339F9EF">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该担保人过去 3 个月的固定收入证明或担保人出具的在申根国具有法律效力的担保声明</w:t>
            </w:r>
          </w:p>
          <w:p w14:paraId="12C71C19">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•如果担保人在中国居住并邀请签证申请人一同到申根国旅行,则应提交以下材料</w:t>
            </w:r>
            <w:r>
              <w:rPr>
                <w:rFonts w:hint="eastAsia" w:ascii="微软雅黑" w:hAnsi="微软雅黑" w:eastAsia="微软雅黑" w:cs="微软雅黑"/>
                <w:sz w:val="18"/>
                <w:szCs w:val="18"/>
                <w:lang w:eastAsia="zh-CN"/>
              </w:rPr>
              <w:t>：</w:t>
            </w:r>
          </w:p>
          <w:p w14:paraId="139FF7E5">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已签字的担保书</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中国居住证(身份证)复印件</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由雇主开具的收入证明</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在目的地国家的居住证明或者申根国接待家庭提供的邀请信</w:t>
            </w:r>
          </w:p>
          <w:p w14:paraId="7E13E975">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•如费用由申请者本人承担，该项材料为可选材料</w:t>
            </w:r>
          </w:p>
        </w:tc>
      </w:tr>
      <w:tr w14:paraId="46E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21F67A16">
            <w:pPr>
              <w:jc w:val="both"/>
              <w:rPr>
                <w:rFonts w:hint="eastAsia" w:ascii="微软雅黑" w:hAnsi="微软雅黑" w:eastAsia="微软雅黑" w:cs="微软雅黑"/>
                <w:sz w:val="18"/>
                <w:szCs w:val="18"/>
                <w:vertAlign w:val="baseline"/>
                <w:lang w:val="en-US" w:eastAsia="zh-CN"/>
              </w:rPr>
            </w:pPr>
          </w:p>
        </w:tc>
        <w:tc>
          <w:tcPr>
            <w:tcW w:w="2783" w:type="dxa"/>
          </w:tcPr>
          <w:p w14:paraId="695F8B2F">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住宿证明</w:t>
            </w:r>
          </w:p>
        </w:tc>
        <w:tc>
          <w:tcPr>
            <w:tcW w:w="3000" w:type="dxa"/>
          </w:tcPr>
          <w:p w14:paraId="077808F1">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 接待证明原件</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如由法国接待人提供住宿，接待人须向其所在地的市政府申请开具此证明原件</w:t>
            </w:r>
          </w:p>
          <w:p w14:paraId="2693ADCD">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 或申请人的法国房产证或租房合同复印件。</w:t>
            </w:r>
          </w:p>
          <w:p w14:paraId="4F64A0BD">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•如果为其它情况，请提供详细说明文件。</w:t>
            </w:r>
          </w:p>
        </w:tc>
      </w:tr>
      <w:tr w14:paraId="66BA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48810063">
            <w:pPr>
              <w:jc w:val="both"/>
              <w:rPr>
                <w:rFonts w:hint="eastAsia" w:ascii="微软雅黑" w:hAnsi="微软雅黑" w:eastAsia="微软雅黑" w:cs="微软雅黑"/>
                <w:sz w:val="18"/>
                <w:szCs w:val="18"/>
                <w:vertAlign w:val="baseline"/>
                <w:lang w:val="en-US" w:eastAsia="zh-CN"/>
              </w:rPr>
            </w:pPr>
          </w:p>
        </w:tc>
        <w:tc>
          <w:tcPr>
            <w:tcW w:w="2783" w:type="dxa"/>
          </w:tcPr>
          <w:p w14:paraId="1BCB696C">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医疗保险</w:t>
            </w:r>
          </w:p>
        </w:tc>
        <w:tc>
          <w:tcPr>
            <w:tcW w:w="3000" w:type="dxa"/>
          </w:tcPr>
          <w:p w14:paraId="39CA1119">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•保险需涵盖全程，自出发航班起飞日起至归国抵达日，申请人姓名准确</w:t>
            </w:r>
          </w:p>
          <w:p w14:paraId="6D997F40">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•须涵盖医疗保险和送返费用，医疗保险保额不低于3万欧元（约30万人民币）</w:t>
            </w:r>
          </w:p>
        </w:tc>
      </w:tr>
      <w:tr w14:paraId="7872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Pr>
          <w:p w14:paraId="3BFAC2F9">
            <w:pPr>
              <w:jc w:val="both"/>
              <w:rPr>
                <w:rFonts w:hint="eastAsia" w:ascii="微软雅黑" w:hAnsi="微软雅黑" w:eastAsia="微软雅黑" w:cs="微软雅黑"/>
                <w:sz w:val="18"/>
                <w:szCs w:val="18"/>
                <w:vertAlign w:val="baseline"/>
                <w:lang w:val="en-US" w:eastAsia="zh-CN"/>
              </w:rPr>
            </w:pPr>
          </w:p>
        </w:tc>
        <w:tc>
          <w:tcPr>
            <w:tcW w:w="2783" w:type="dxa"/>
          </w:tcPr>
          <w:p w14:paraId="2DD8861A">
            <w:pPr>
              <w:jc w:val="both"/>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其他可选材料</w:t>
            </w:r>
          </w:p>
        </w:tc>
        <w:tc>
          <w:tcPr>
            <w:tcW w:w="3000" w:type="dxa"/>
          </w:tcPr>
          <w:p w14:paraId="2B9C3BFA">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房产证明复印件</w:t>
            </w:r>
          </w:p>
          <w:p w14:paraId="32FBEDA8">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汽车行驶证复印件</w:t>
            </w:r>
          </w:p>
        </w:tc>
      </w:tr>
    </w:tbl>
    <w:p w14:paraId="28D49B72">
      <w:pPr>
        <w:jc w:val="both"/>
        <w:rPr>
          <w:rFonts w:hint="eastAsia" w:ascii="微软雅黑" w:hAnsi="微软雅黑" w:eastAsia="微软雅黑" w:cs="微软雅黑"/>
          <w:sz w:val="18"/>
          <w:szCs w:val="18"/>
          <w:lang w:val="en-US" w:eastAsia="zh-CN"/>
        </w:rPr>
      </w:pPr>
    </w:p>
    <w:p w14:paraId="0170DA1D">
      <w:pPr>
        <w:numPr>
          <w:ilvl w:val="0"/>
          <w:numId w:val="0"/>
        </w:numPr>
        <w:ind w:left="420" w:leftChars="0"/>
        <w:jc w:val="both"/>
        <w:rPr>
          <w:rFonts w:hint="eastAsia" w:ascii="微软雅黑" w:hAnsi="微软雅黑" w:eastAsia="微软雅黑" w:cs="微软雅黑"/>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14032"/>
    <w:rsid w:val="16F32992"/>
    <w:rsid w:val="1759469C"/>
    <w:rsid w:val="1D5A3FEB"/>
    <w:rsid w:val="2E1913BF"/>
    <w:rsid w:val="5C614032"/>
    <w:rsid w:val="699A743C"/>
    <w:rsid w:val="6BE85F1F"/>
    <w:rsid w:val="6EE5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1019</Words>
  <Characters>1029</Characters>
  <Lines>0</Lines>
  <Paragraphs>0</Paragraphs>
  <TotalTime>0</TotalTime>
  <ScaleCrop>false</ScaleCrop>
  <LinksUpToDate>false</LinksUpToDate>
  <CharactersWithSpaces>1047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2018-01-19T05:17:00Z</dcterms:created>
  <dc:creator>运营二部-王茜培</dc:creator>
  <cp:lastModifiedBy>华成</cp:lastModifiedBy>
  <dcterms:modified xsi:type="dcterms:W3CDTF">2025-04-07T02:14:33Z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eyJoZGlkIjoiZDRjYWFkZjhlYjBmMWVmYmU4ZGVlOWM0M2ViYzM3ODciLCJ1c2VySWQiOiI5MTc2MjgzNTEifQ==</vt:lpwstr>
  </property>
  <property fmtid="{D5CDD505-2E9C-101B-9397-08002B2CF9AE}" pid="4" name="ICV">
    <vt:lpwstr>9F7F1035FFC8464999A09CB1D0301C8F_12</vt:lpwstr>
  </property>
</Properties>
</file>